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19" w:rsidRPr="00423F31" w:rsidRDefault="00423F31">
      <w:pPr>
        <w:rPr>
          <w:b/>
        </w:rPr>
      </w:pPr>
      <w:r w:rsidRPr="00423F31">
        <w:rPr>
          <w:b/>
        </w:rPr>
        <w:t>Dog Licenses</w:t>
      </w:r>
    </w:p>
    <w:p w:rsidR="00423F31" w:rsidRDefault="00423F31">
      <w:r>
        <w:t>You need the following:</w:t>
      </w:r>
    </w:p>
    <w:p w:rsidR="00423F31" w:rsidRDefault="00423F31">
      <w:r>
        <w:t>A valid photo ID, current Rabies Certificate for the dog and proof of spay/neuter.</w:t>
      </w:r>
    </w:p>
    <w:p w:rsidR="00423F31" w:rsidRDefault="00423F31">
      <w:r>
        <w:t>Cost:  $6.00 for a spayed/neutered dog</w:t>
      </w:r>
    </w:p>
    <w:p w:rsidR="00423F31" w:rsidRDefault="00423F31">
      <w:r>
        <w:t xml:space="preserve">           $16.00 for a dog </w:t>
      </w:r>
      <w:r w:rsidRPr="00423F31">
        <w:rPr>
          <w:u w:val="single"/>
        </w:rPr>
        <w:t>NOT</w:t>
      </w:r>
      <w:r>
        <w:t xml:space="preserve"> spayed/neutered</w:t>
      </w:r>
    </w:p>
    <w:p w:rsidR="00423F31" w:rsidRDefault="00423F31"/>
    <w:p w:rsidR="00423F31" w:rsidRPr="00423F31" w:rsidRDefault="00423F31">
      <w:pPr>
        <w:rPr>
          <w:b/>
        </w:rPr>
      </w:pPr>
      <w:r w:rsidRPr="00423F31">
        <w:rPr>
          <w:b/>
        </w:rPr>
        <w:t>Marriage Licenses</w:t>
      </w:r>
    </w:p>
    <w:p w:rsidR="00423F31" w:rsidRDefault="00423F31">
      <w:r>
        <w:t xml:space="preserve">You need the following:  </w:t>
      </w:r>
    </w:p>
    <w:p w:rsidR="00423F31" w:rsidRDefault="00423F31">
      <w:r>
        <w:t>A valid photo ID for both parties, and certified copies of any divorce papers.</w:t>
      </w:r>
    </w:p>
    <w:p w:rsidR="00423F31" w:rsidRDefault="00423F31">
      <w:r>
        <w:t>Cost:  $30.00</w:t>
      </w:r>
    </w:p>
    <w:p w:rsidR="00423F31" w:rsidRDefault="00423F31"/>
    <w:p w:rsidR="00423F31" w:rsidRPr="00423F31" w:rsidRDefault="00423F31">
      <w:pPr>
        <w:rPr>
          <w:b/>
        </w:rPr>
      </w:pPr>
      <w:r w:rsidRPr="00423F31">
        <w:rPr>
          <w:b/>
        </w:rPr>
        <w:t>Certified Copies of a Marriage License, Birth Certificate or Death Certificate</w:t>
      </w:r>
    </w:p>
    <w:p w:rsidR="00423F31" w:rsidRDefault="00423F31">
      <w:r>
        <w:t>Cost:  $10.00</w:t>
      </w:r>
    </w:p>
    <w:p w:rsidR="00423F31" w:rsidRDefault="00423F31"/>
    <w:p w:rsidR="00423F31" w:rsidRDefault="00423F31">
      <w:r w:rsidRPr="00423F31">
        <w:rPr>
          <w:b/>
        </w:rPr>
        <w:t>NYS DEC Fishing/Hunting/Trapping licenses</w:t>
      </w:r>
      <w:r>
        <w:t xml:space="preserve"> may be purchased at the Town Clerk’s office during office hours or </w:t>
      </w:r>
      <w:proofErr w:type="spellStart"/>
      <w:r>
        <w:t>onlinhe</w:t>
      </w:r>
      <w:proofErr w:type="spellEnd"/>
      <w:r>
        <w:t xml:space="preserve"> at </w:t>
      </w:r>
      <w:hyperlink r:id="rId4" w:history="1">
        <w:r w:rsidRPr="003935ED">
          <w:rPr>
            <w:rStyle w:val="Hyperlink"/>
          </w:rPr>
          <w:t>www.dec.ny.gov</w:t>
        </w:r>
      </w:hyperlink>
      <w:r>
        <w:t xml:space="preserve"> </w:t>
      </w:r>
    </w:p>
    <w:p w:rsidR="00242E17" w:rsidRDefault="00242E17"/>
    <w:p w:rsidR="00CA4612" w:rsidRDefault="00CA4612">
      <w:pPr>
        <w:rPr>
          <w:b/>
        </w:rPr>
      </w:pPr>
      <w:r>
        <w:rPr>
          <w:b/>
        </w:rPr>
        <w:t>Property Assessment Data</w:t>
      </w:r>
    </w:p>
    <w:p w:rsidR="00CA4612" w:rsidRPr="00CA4612" w:rsidRDefault="00CA4612">
      <w:r>
        <w:t xml:space="preserve">Link to Columbia County Real Property Tax Service Agency:  </w:t>
      </w:r>
      <w:hyperlink r:id="rId5" w:history="1">
        <w:r w:rsidRPr="003935ED">
          <w:rPr>
            <w:rStyle w:val="Hyperlink"/>
          </w:rPr>
          <w:t>http://www.columbiacountyny.com/depts/rps/assessment_data.html</w:t>
        </w:r>
      </w:hyperlink>
      <w:r>
        <w:t xml:space="preserve"> </w:t>
      </w:r>
    </w:p>
    <w:sectPr w:rsidR="00CA4612" w:rsidRPr="00CA4612" w:rsidSect="001A1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6"/>
  <w:proofState w:spelling="clean"/>
  <w:defaultTabStop w:val="720"/>
  <w:characterSpacingControl w:val="doNotCompress"/>
  <w:compat>
    <w:useFELayout/>
  </w:compat>
  <w:rsids>
    <w:rsidRoot w:val="00423F31"/>
    <w:rsid w:val="001A173B"/>
    <w:rsid w:val="00242E17"/>
    <w:rsid w:val="002868F1"/>
    <w:rsid w:val="00335D02"/>
    <w:rsid w:val="00387C2B"/>
    <w:rsid w:val="0041197F"/>
    <w:rsid w:val="00423F31"/>
    <w:rsid w:val="004B2DE9"/>
    <w:rsid w:val="004F164F"/>
    <w:rsid w:val="005D46A2"/>
    <w:rsid w:val="007B3C7A"/>
    <w:rsid w:val="00A7710D"/>
    <w:rsid w:val="00CA4612"/>
    <w:rsid w:val="00E92431"/>
    <w:rsid w:val="00F0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color w:val="000000" w:themeColor="text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F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umbiacountyny.com/depts/rps/assessment_data.html" TargetMode="External"/><Relationship Id="rId4" Type="http://schemas.openxmlformats.org/officeDocument/2006/relationships/hyperlink" Target="http://www.dec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Westmore</dc:creator>
  <cp:lastModifiedBy>Donald Westmore</cp:lastModifiedBy>
  <cp:revision>1</cp:revision>
  <dcterms:created xsi:type="dcterms:W3CDTF">2012-12-04T21:30:00Z</dcterms:created>
  <dcterms:modified xsi:type="dcterms:W3CDTF">2012-12-04T22:06:00Z</dcterms:modified>
</cp:coreProperties>
</file>