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81" w:rsidRDefault="006F1981" w:rsidP="006F1981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/>
        </w:rPr>
        <w:t>Germantown Planning Board Minutes</w:t>
      </w:r>
    </w:p>
    <w:p w:rsidR="000648FE" w:rsidRDefault="006F1981" w:rsidP="006F1981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December 3, 2015</w:t>
      </w:r>
    </w:p>
    <w:p w:rsidR="000648FE" w:rsidRDefault="000648FE" w:rsidP="000648FE"/>
    <w:p w:rsidR="00183382" w:rsidRDefault="000648FE" w:rsidP="004168A5">
      <w:pPr>
        <w:widowControl w:val="0"/>
        <w:autoSpaceDE w:val="0"/>
        <w:autoSpaceDN w:val="0"/>
        <w:adjustRightInd w:val="0"/>
        <w:spacing w:after="0"/>
      </w:pPr>
      <w:r>
        <w:t>Planning Board Members Present: Chairman Steve Reynolds, Peter Dedrick, Margaret della Cioppa, Ke</w:t>
      </w:r>
      <w:r w:rsidR="00584743">
        <w:t>r</w:t>
      </w:r>
      <w:r>
        <w:t xml:space="preserve">rie Abela, Rao Gaddipati and Joyce Crawford. </w:t>
      </w:r>
    </w:p>
    <w:p w:rsidR="00183382" w:rsidRDefault="00183382" w:rsidP="004168A5">
      <w:pPr>
        <w:widowControl w:val="0"/>
        <w:autoSpaceDE w:val="0"/>
        <w:autoSpaceDN w:val="0"/>
        <w:adjustRightInd w:val="0"/>
        <w:spacing w:after="0"/>
      </w:pPr>
    </w:p>
    <w:p w:rsidR="000648FE" w:rsidRPr="004168A5" w:rsidRDefault="004168A5" w:rsidP="004168A5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t xml:space="preserve">Attorney </w:t>
      </w:r>
      <w:r>
        <w:rPr>
          <w:rFonts w:ascii="Helvetica" w:hAnsi="Helvetica" w:cs="Helvetica"/>
        </w:rPr>
        <w:t xml:space="preserve">Ralph Ambrosio  represented </w:t>
      </w:r>
      <w:r w:rsidR="000648FE">
        <w:t>Town Attorney</w:t>
      </w:r>
      <w:r>
        <w:t>,</w:t>
      </w:r>
      <w:r w:rsidR="000648FE">
        <w:t xml:space="preserve"> Tal Rappleyea and Town Engineer Fred Mastroianni were also in attendance.</w:t>
      </w:r>
    </w:p>
    <w:p w:rsidR="00183382" w:rsidRDefault="00183382" w:rsidP="000648FE"/>
    <w:p w:rsidR="004168A5" w:rsidRDefault="000648FE" w:rsidP="000648FE">
      <w:r>
        <w:t>23 people in the audience</w:t>
      </w:r>
    </w:p>
    <w:p w:rsidR="004168A5" w:rsidRDefault="004168A5" w:rsidP="000648FE">
      <w:pPr>
        <w:rPr>
          <w:rFonts w:ascii="Helvetica" w:hAnsi="Helvetica" w:cs="Helvetica"/>
        </w:rPr>
      </w:pPr>
      <w:r>
        <w:t xml:space="preserve">Reporters representing the </w:t>
      </w:r>
      <w:r>
        <w:rPr>
          <w:rFonts w:ascii="Helvetica" w:hAnsi="Helvetica" w:cs="Helvetica"/>
        </w:rPr>
        <w:t>Register Star and the Columbia Paper were present.</w:t>
      </w:r>
    </w:p>
    <w:p w:rsidR="004168A5" w:rsidRDefault="004168A5" w:rsidP="004168A5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Primax was represented by Adam Sellner of Primax, Zack Peters of Mercurio-Norton-Tarolli-Marshall and attorney Jacob Lamme of McNamee,Lochner,Titus &amp;Williams</w:t>
      </w:r>
    </w:p>
    <w:p w:rsidR="000648FE" w:rsidRDefault="000648FE" w:rsidP="000648FE"/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The meeting was called to order at 7:05 PM. The minutes were reviewed.and a motion was made to accept them as written by Kerrie Abela and was seconded by Rao Gaddipati. The minutes were accepted unanimously.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Chairman Reynolds thanked Primax for their effort in holding the informal town meeting, which </w:t>
      </w:r>
      <w:r w:rsidR="00F836BA">
        <w:rPr>
          <w:rFonts w:ascii="Helvetica" w:hAnsi="Helvetica" w:cs="Helvetica"/>
        </w:rPr>
        <w:t xml:space="preserve">had </w:t>
      </w:r>
      <w:r w:rsidR="00802FDA">
        <w:rPr>
          <w:rFonts w:ascii="Helvetica" w:hAnsi="Helvetica" w:cs="Helvetica"/>
        </w:rPr>
        <w:t>immediately preceded this</w:t>
      </w:r>
      <w:r>
        <w:rPr>
          <w:rFonts w:ascii="Helvetica" w:hAnsi="Helvetica" w:cs="Helvetica"/>
        </w:rPr>
        <w:t xml:space="preserve"> planning board meeting. 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Chairman called upon town engineer, Fred Mastrioanni, </w:t>
      </w:r>
      <w:r w:rsidR="00802FDA">
        <w:rPr>
          <w:rFonts w:ascii="Helvetica" w:hAnsi="Helvetica" w:cs="Helvetica"/>
        </w:rPr>
        <w:t xml:space="preserve">to </w:t>
      </w:r>
      <w:r>
        <w:rPr>
          <w:rFonts w:ascii="Helvetica" w:hAnsi="Helvetica" w:cs="Helvetica"/>
        </w:rPr>
        <w:t>deliver his responses to the submission by Primax. Mastroi</w:t>
      </w:r>
      <w:r w:rsidR="00F836BA">
        <w:rPr>
          <w:rFonts w:ascii="Helvetica" w:hAnsi="Helvetica" w:cs="Helvetica"/>
        </w:rPr>
        <w:t xml:space="preserve">anni, in turn, </w:t>
      </w:r>
      <w:r>
        <w:rPr>
          <w:rFonts w:ascii="Helvetica" w:hAnsi="Helvetica" w:cs="Helvetica"/>
        </w:rPr>
        <w:t xml:space="preserve">asked Primax for their comments on </w:t>
      </w:r>
      <w:r w:rsidR="00F836BA">
        <w:rPr>
          <w:rFonts w:ascii="Helvetica" w:hAnsi="Helvetica" w:cs="Helvetica"/>
        </w:rPr>
        <w:t xml:space="preserve">our initial responses </w:t>
      </w:r>
      <w:r w:rsidR="00AD67C2">
        <w:rPr>
          <w:rFonts w:ascii="Helvetica" w:hAnsi="Helvetica" w:cs="Helvetica"/>
        </w:rPr>
        <w:t>to the EAF form as submitted</w:t>
      </w:r>
      <w:r w:rsidR="00F836BA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="00F836BA">
        <w:rPr>
          <w:rFonts w:ascii="Helvetica" w:hAnsi="Helvetica" w:cs="Helvetica"/>
        </w:rPr>
        <w:t xml:space="preserve">Jacob </w:t>
      </w:r>
      <w:r>
        <w:rPr>
          <w:rFonts w:ascii="Helvetica" w:hAnsi="Helvetica" w:cs="Helvetica"/>
        </w:rPr>
        <w:t>Lamme, Primax</w:t>
      </w:r>
      <w:r w:rsidR="00924794">
        <w:rPr>
          <w:rFonts w:ascii="Helvetica" w:hAnsi="Helvetica" w:cs="Helvetica"/>
        </w:rPr>
        <w:t>’</w:t>
      </w:r>
      <w:r>
        <w:rPr>
          <w:rFonts w:ascii="Helvetica" w:hAnsi="Helvetica" w:cs="Helvetica"/>
        </w:rPr>
        <w:t xml:space="preserve"> attorney</w:t>
      </w:r>
      <w:r w:rsidR="00924794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said that they thought that the short EAF form was appropriate</w:t>
      </w:r>
      <w:r w:rsidR="00AD67C2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that the long</w:t>
      </w:r>
      <w:r w:rsidR="00AD67C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form was unnecessary and objected to the assertion that the form was incomplete. Mastrionanni answered by saying that there were many area</w:t>
      </w:r>
      <w:r w:rsidR="00AD67C2">
        <w:rPr>
          <w:rFonts w:ascii="Helvetica" w:hAnsi="Helvetica" w:cs="Helvetica"/>
        </w:rPr>
        <w:t>s in the form that were left un</w:t>
      </w:r>
      <w:r>
        <w:rPr>
          <w:rFonts w:ascii="Helvetica" w:hAnsi="Helvetica" w:cs="Helvetica"/>
        </w:rPr>
        <w:t>answered and that he disagreed with the idea that the form was complete</w:t>
      </w:r>
      <w:r w:rsidR="00AD67C2">
        <w:rPr>
          <w:rFonts w:ascii="Helvetica" w:hAnsi="Helvetica" w:cs="Helvetica"/>
        </w:rPr>
        <w:t xml:space="preserve"> because there was still much information missing from it</w:t>
      </w:r>
      <w:r>
        <w:rPr>
          <w:rFonts w:ascii="Helvetica" w:hAnsi="Helvetica" w:cs="Helvetica"/>
        </w:rPr>
        <w:t>. Though the EAF form had been submitted months ago</w:t>
      </w:r>
      <w:r w:rsidR="00F40E6B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it was only </w:t>
      </w:r>
      <w:r w:rsidR="00802FDA">
        <w:rPr>
          <w:rFonts w:ascii="Helvetica" w:hAnsi="Helvetica" w:cs="Helvetica"/>
        </w:rPr>
        <w:t>as of</w:t>
      </w:r>
      <w:r>
        <w:rPr>
          <w:rFonts w:ascii="Helvetica" w:hAnsi="Helvetica" w:cs="Helvetica"/>
        </w:rPr>
        <w:t xml:space="preserve"> November 15 that </w:t>
      </w:r>
      <w:r w:rsidR="00802FDA">
        <w:rPr>
          <w:rFonts w:ascii="Helvetica" w:hAnsi="Helvetica" w:cs="Helvetica"/>
        </w:rPr>
        <w:t xml:space="preserve">a more complete set of </w:t>
      </w:r>
      <w:r>
        <w:rPr>
          <w:rFonts w:ascii="Helvetica" w:hAnsi="Helvetica" w:cs="Helvetica"/>
        </w:rPr>
        <w:t xml:space="preserve">supporting materials for evaluating the </w:t>
      </w:r>
      <w:r w:rsidR="00802FDA">
        <w:rPr>
          <w:rFonts w:ascii="Helvetica" w:hAnsi="Helvetica" w:cs="Helvetica"/>
        </w:rPr>
        <w:t>project were submitted</w:t>
      </w:r>
      <w:r>
        <w:rPr>
          <w:rFonts w:ascii="Helvetica" w:hAnsi="Helvetica" w:cs="Helvetica"/>
        </w:rPr>
        <w:t>.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engineer proceeded </w:t>
      </w:r>
      <w:r w:rsidR="00DD1828">
        <w:rPr>
          <w:rFonts w:ascii="Helvetica" w:hAnsi="Helvetica" w:cs="Helvetica"/>
        </w:rPr>
        <w:t xml:space="preserve">to </w:t>
      </w:r>
      <w:r>
        <w:rPr>
          <w:rFonts w:ascii="Helvetica" w:hAnsi="Helvetica" w:cs="Helvetica"/>
        </w:rPr>
        <w:t>list asp</w:t>
      </w:r>
      <w:r w:rsidR="00D122E2">
        <w:rPr>
          <w:rFonts w:ascii="Helvetica" w:hAnsi="Helvetica" w:cs="Helvetica"/>
        </w:rPr>
        <w:t xml:space="preserve">ects of the project that need </w:t>
      </w:r>
      <w:r w:rsidR="009F6B26">
        <w:rPr>
          <w:rFonts w:ascii="Helvetica" w:hAnsi="Helvetica" w:cs="Helvetica"/>
        </w:rPr>
        <w:t xml:space="preserve">attention, </w:t>
      </w:r>
      <w:r>
        <w:rPr>
          <w:rFonts w:ascii="Helvetica" w:hAnsi="Helvetica" w:cs="Helvetica"/>
        </w:rPr>
        <w:t>rev</w:t>
      </w:r>
      <w:r w:rsidR="00727BE8">
        <w:rPr>
          <w:rFonts w:ascii="Helvetica" w:hAnsi="Helvetica" w:cs="Helvetica"/>
        </w:rPr>
        <w:t>ision or additional information:</w:t>
      </w:r>
    </w:p>
    <w:p w:rsidR="00727BE8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>Sanitary connecti</w:t>
      </w:r>
      <w:r w:rsidR="00727BE8" w:rsidRPr="00727BE8">
        <w:rPr>
          <w:rFonts w:ascii="Helvetica" w:hAnsi="Helvetica" w:cs="Helvetica"/>
        </w:rPr>
        <w:t xml:space="preserve">on </w:t>
      </w:r>
      <w:r w:rsidRPr="00727BE8">
        <w:rPr>
          <w:rFonts w:ascii="Helvetica" w:hAnsi="Helvetica" w:cs="Helvetica"/>
        </w:rPr>
        <w:t xml:space="preserve">information </w:t>
      </w:r>
      <w:r w:rsidR="00727BE8">
        <w:rPr>
          <w:rFonts w:ascii="Helvetica" w:hAnsi="Helvetica" w:cs="Helvetica"/>
        </w:rPr>
        <w:t xml:space="preserve">is missing from the site plan. </w:t>
      </w:r>
    </w:p>
    <w:p w:rsidR="00727BE8" w:rsidRDefault="00AE13B8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More i</w:t>
      </w:r>
      <w:r w:rsidR="00727BE8">
        <w:rPr>
          <w:rFonts w:ascii="Helvetica" w:hAnsi="Helvetica" w:cs="Helvetica"/>
        </w:rPr>
        <w:t xml:space="preserve">nformation concerning </w:t>
      </w:r>
      <w:r w:rsidR="00F152C6" w:rsidRPr="00727BE8">
        <w:rPr>
          <w:rFonts w:ascii="Helvetica" w:hAnsi="Helvetica" w:cs="Helvetica"/>
        </w:rPr>
        <w:t xml:space="preserve">the water supply. </w:t>
      </w:r>
    </w:p>
    <w:p w:rsidR="00AE5D3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>In the zoning</w:t>
      </w:r>
      <w:r w:rsidR="00F40E6B">
        <w:rPr>
          <w:rFonts w:ascii="Helvetica" w:hAnsi="Helvetica" w:cs="Helvetica"/>
        </w:rPr>
        <w:t xml:space="preserve"> law.</w:t>
      </w:r>
      <w:r w:rsidRPr="00727BE8">
        <w:rPr>
          <w:rFonts w:ascii="Helvetica" w:hAnsi="Helvetica" w:cs="Helvetica"/>
        </w:rPr>
        <w:t xml:space="preserve"> the building </w:t>
      </w:r>
      <w:r w:rsidR="00F40E6B">
        <w:rPr>
          <w:rFonts w:ascii="Helvetica" w:hAnsi="Helvetica" w:cs="Helvetica"/>
        </w:rPr>
        <w:t xml:space="preserve">façade </w:t>
      </w:r>
      <w:r w:rsidRPr="00727BE8">
        <w:rPr>
          <w:rFonts w:ascii="Helvetica" w:hAnsi="Helvetica" w:cs="Helvetica"/>
        </w:rPr>
        <w:t xml:space="preserve">should </w:t>
      </w:r>
      <w:r w:rsidR="009F6B26">
        <w:rPr>
          <w:rFonts w:ascii="Helvetica" w:hAnsi="Helvetica" w:cs="Helvetica"/>
        </w:rPr>
        <w:t>generally not exceed 50 feet. This issue is seen as particularly important given that it is in the scenic</w:t>
      </w:r>
      <w:r w:rsidRPr="00727BE8">
        <w:rPr>
          <w:rFonts w:ascii="Helvetica" w:hAnsi="Helvetica" w:cs="Helvetica"/>
        </w:rPr>
        <w:t xml:space="preserve"> view-shed</w:t>
      </w:r>
      <w:r w:rsidR="009F6B26">
        <w:rPr>
          <w:rFonts w:ascii="Helvetica" w:hAnsi="Helvetica" w:cs="Helvetica"/>
        </w:rPr>
        <w:t>.</w:t>
      </w:r>
      <w:r w:rsidRPr="00727BE8">
        <w:rPr>
          <w:rFonts w:ascii="Helvetica" w:hAnsi="Helvetica" w:cs="Helvetica"/>
        </w:rPr>
        <w:t xml:space="preserve"> </w:t>
      </w:r>
    </w:p>
    <w:p w:rsidR="00AE5D3B" w:rsidRDefault="00AE5D3B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B</w:t>
      </w:r>
      <w:r w:rsidR="00F152C6" w:rsidRPr="00727BE8">
        <w:rPr>
          <w:rFonts w:ascii="Helvetica" w:hAnsi="Helvetica" w:cs="Helvetica"/>
        </w:rPr>
        <w:t xml:space="preserve">uilding orientation. </w:t>
      </w:r>
      <w:r>
        <w:rPr>
          <w:rFonts w:ascii="Helvetica" w:hAnsi="Helvetica" w:cs="Helvetica"/>
        </w:rPr>
        <w:t>Primax maintained that by placing the narrower, 70 ft side of the building facing the street t</w:t>
      </w:r>
      <w:r w:rsidR="00AE13B8">
        <w:rPr>
          <w:rFonts w:ascii="Helvetica" w:hAnsi="Helvetica" w:cs="Helvetica"/>
        </w:rPr>
        <w:t>hat the impact to the viewshed has been</w:t>
      </w:r>
      <w:r>
        <w:rPr>
          <w:rFonts w:ascii="Helvetica" w:hAnsi="Helvetica" w:cs="Helvetica"/>
        </w:rPr>
        <w:t xml:space="preserve"> minimized.</w:t>
      </w:r>
    </w:p>
    <w:p w:rsidR="00AE5D3B" w:rsidRDefault="00F40E6B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Black</w:t>
      </w:r>
      <w:r w:rsidR="00F152C6" w:rsidRPr="00727BE8">
        <w:rPr>
          <w:rFonts w:ascii="Helvetica" w:hAnsi="Helvetica" w:cs="Helvetica"/>
        </w:rPr>
        <w:t xml:space="preserve"> glass is not allowed by zoning code. </w:t>
      </w:r>
    </w:p>
    <w:p w:rsidR="00AE5D3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>Detail needed</w:t>
      </w:r>
      <w:r w:rsidR="00AE13B8">
        <w:rPr>
          <w:rFonts w:ascii="Helvetica" w:hAnsi="Helvetica" w:cs="Helvetica"/>
        </w:rPr>
        <w:t xml:space="preserve"> on where roof water is going. </w:t>
      </w:r>
    </w:p>
    <w:p w:rsidR="00AE5D3B" w:rsidRDefault="00AE5D3B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Inconsistency of dumpster plan o</w:t>
      </w:r>
      <w:r w:rsidR="00F152C6" w:rsidRPr="00727BE8">
        <w:rPr>
          <w:rFonts w:ascii="Helvetica" w:hAnsi="Helvetica" w:cs="Helvetica"/>
        </w:rPr>
        <w:t xml:space="preserve">n different drawings. </w:t>
      </w:r>
    </w:p>
    <w:p w:rsidR="00AE5D3B" w:rsidRDefault="00AE5D3B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Non-native species of plants are listed in the plantings schedule.</w:t>
      </w:r>
    </w:p>
    <w:p w:rsidR="00AE5D3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 xml:space="preserve">Need irrigation system plan and how it relates to the well and water system in general. </w:t>
      </w:r>
    </w:p>
    <w:p w:rsidR="00AE5D3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 xml:space="preserve">Additional detail in the outdoor lighting plan. </w:t>
      </w:r>
    </w:p>
    <w:p w:rsidR="00AE5D3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>Fred suggest</w:t>
      </w:r>
      <w:r w:rsidR="00AE5D3B">
        <w:rPr>
          <w:rFonts w:ascii="Helvetica" w:hAnsi="Helvetica" w:cs="Helvetica"/>
        </w:rPr>
        <w:t>ed</w:t>
      </w:r>
      <w:r w:rsidRPr="00727BE8">
        <w:rPr>
          <w:rFonts w:ascii="Helvetica" w:hAnsi="Helvetica" w:cs="Helvetica"/>
        </w:rPr>
        <w:t xml:space="preserve"> reducing the number of parking spaces. Sellner said he'd like to avoid a variance situation. </w:t>
      </w:r>
    </w:p>
    <w:p w:rsidR="005A392B" w:rsidRDefault="005A392B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Mastrioanni</w:t>
      </w:r>
      <w:r w:rsidR="00F152C6" w:rsidRPr="00727BE8">
        <w:rPr>
          <w:rFonts w:ascii="Helvetica" w:hAnsi="Helvetica" w:cs="Helvetica"/>
        </w:rPr>
        <w:t xml:space="preserve"> raised the sidewalk issue</w:t>
      </w:r>
      <w:r w:rsidR="00B25B42" w:rsidRPr="00B25B42">
        <w:rPr>
          <w:rFonts w:ascii="Helvetica" w:hAnsi="Helvetica" w:cs="Helvetica"/>
        </w:rPr>
        <w:t xml:space="preserve"> </w:t>
      </w:r>
      <w:r w:rsidR="00B25B42">
        <w:rPr>
          <w:rFonts w:ascii="Helvetica" w:hAnsi="Helvetica" w:cs="Helvetica"/>
        </w:rPr>
        <w:t>calling</w:t>
      </w:r>
      <w:r w:rsidR="00B25B42" w:rsidRPr="00727BE8">
        <w:rPr>
          <w:rFonts w:ascii="Helvetica" w:hAnsi="Helvetica" w:cs="Helvetica"/>
        </w:rPr>
        <w:t xml:space="preserve"> for </w:t>
      </w:r>
      <w:r w:rsidR="00B25B42">
        <w:rPr>
          <w:rFonts w:ascii="Helvetica" w:hAnsi="Helvetica" w:cs="Helvetica"/>
        </w:rPr>
        <w:t xml:space="preserve">increased </w:t>
      </w:r>
      <w:r w:rsidR="00B25B42" w:rsidRPr="00727BE8">
        <w:rPr>
          <w:rFonts w:ascii="Helvetica" w:hAnsi="Helvetica" w:cs="Helvetica"/>
        </w:rPr>
        <w:t>pedestrian conductivity.</w:t>
      </w:r>
      <w:r w:rsidR="00F152C6" w:rsidRPr="00727BE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He cited</w:t>
      </w:r>
      <w:r w:rsidR="00F152C6" w:rsidRPr="00727BE8">
        <w:rPr>
          <w:rFonts w:ascii="Helvetica" w:hAnsi="Helvetica" w:cs="Helvetica"/>
        </w:rPr>
        <w:t xml:space="preserve"> the comprehensive plan</w:t>
      </w:r>
      <w:r>
        <w:rPr>
          <w:rFonts w:ascii="Helvetica" w:hAnsi="Helvetica" w:cs="Helvetica"/>
        </w:rPr>
        <w:t>,</w:t>
      </w:r>
      <w:r w:rsidR="00F152C6" w:rsidRPr="00727BE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which insists that</w:t>
      </w:r>
      <w:r w:rsidR="00B25B42">
        <w:rPr>
          <w:rFonts w:ascii="Helvetica" w:hAnsi="Helvetica" w:cs="Helvetica"/>
        </w:rPr>
        <w:t xml:space="preserve"> new development be pedestrian friendly. Previously, the planning board has suggested</w:t>
      </w:r>
      <w:r w:rsidR="00F152C6" w:rsidRPr="00727BE8">
        <w:rPr>
          <w:rFonts w:ascii="Helvetica" w:hAnsi="Helvetica" w:cs="Helvetica"/>
        </w:rPr>
        <w:t xml:space="preserve"> extending the sidewalk down to the main street intersection. Lamme objected to the idea of doing anything </w:t>
      </w:r>
      <w:r w:rsidR="00AE13B8">
        <w:rPr>
          <w:rFonts w:ascii="Helvetica" w:hAnsi="Helvetica" w:cs="Helvetica"/>
        </w:rPr>
        <w:t>so extensive,</w:t>
      </w:r>
      <w:r w:rsidR="00B25B42">
        <w:rPr>
          <w:rFonts w:ascii="Helvetica" w:hAnsi="Helvetica" w:cs="Helvetica"/>
        </w:rPr>
        <w:t xml:space="preserve"> saying that Primax is only legally bound to </w:t>
      </w:r>
      <w:r w:rsidR="00F152C6" w:rsidRPr="00727BE8">
        <w:rPr>
          <w:rFonts w:ascii="Helvetica" w:hAnsi="Helvetica" w:cs="Helvetica"/>
        </w:rPr>
        <w:t xml:space="preserve">build </w:t>
      </w:r>
      <w:r w:rsidR="00AE13B8">
        <w:rPr>
          <w:rFonts w:ascii="Helvetica" w:hAnsi="Helvetica" w:cs="Helvetica"/>
        </w:rPr>
        <w:t>sidewalks</w:t>
      </w:r>
      <w:r w:rsidR="00F152C6" w:rsidRPr="00727BE8">
        <w:rPr>
          <w:rFonts w:ascii="Helvetica" w:hAnsi="Helvetica" w:cs="Helvetica"/>
        </w:rPr>
        <w:t xml:space="preserve"> in front of the property</w:t>
      </w:r>
      <w:r w:rsidR="00B25B42">
        <w:rPr>
          <w:rFonts w:ascii="Helvetica" w:hAnsi="Helvetica" w:cs="Helvetica"/>
        </w:rPr>
        <w:t>.</w:t>
      </w:r>
      <w:r w:rsidR="00F152C6" w:rsidRPr="00727BE8">
        <w:rPr>
          <w:rFonts w:ascii="Helvetica" w:hAnsi="Helvetica" w:cs="Helvetica"/>
        </w:rPr>
        <w:t xml:space="preserve"> </w:t>
      </w:r>
      <w:r w:rsidR="00B25B42">
        <w:rPr>
          <w:rFonts w:ascii="Helvetica" w:hAnsi="Helvetica" w:cs="Helvetica"/>
        </w:rPr>
        <w:t xml:space="preserve">He </w:t>
      </w:r>
      <w:r w:rsidR="00F152C6" w:rsidRPr="00727BE8">
        <w:rPr>
          <w:rFonts w:ascii="Helvetica" w:hAnsi="Helvetica" w:cs="Helvetica"/>
        </w:rPr>
        <w:t>offered a paym</w:t>
      </w:r>
      <w:r w:rsidR="00B25B42">
        <w:rPr>
          <w:rFonts w:ascii="Helvetica" w:hAnsi="Helvetica" w:cs="Helvetica"/>
        </w:rPr>
        <w:t xml:space="preserve">ent in lieu of </w:t>
      </w:r>
      <w:r w:rsidR="004F74F1">
        <w:rPr>
          <w:rFonts w:ascii="Helvetica" w:hAnsi="Helvetica" w:cs="Helvetica"/>
        </w:rPr>
        <w:t>constructing a sidewalk to</w:t>
      </w:r>
      <w:r w:rsidR="00B25B42">
        <w:rPr>
          <w:rFonts w:ascii="Helvetica" w:hAnsi="Helvetica" w:cs="Helvetica"/>
        </w:rPr>
        <w:t xml:space="preserve"> contribute to future sidewalk construction.</w:t>
      </w:r>
      <w:r w:rsidR="00F152C6" w:rsidRPr="00727BE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Mastrioanni said that the offered payment was not adequate. </w:t>
      </w:r>
      <w:r w:rsidR="00F152C6" w:rsidRPr="00727BE8">
        <w:rPr>
          <w:rFonts w:ascii="Helvetica" w:hAnsi="Helvetica" w:cs="Helvetica"/>
        </w:rPr>
        <w:t>Sellner strongly object</w:t>
      </w:r>
      <w:r w:rsidR="00D108B9">
        <w:rPr>
          <w:rFonts w:ascii="Helvetica" w:hAnsi="Helvetica" w:cs="Helvetica"/>
        </w:rPr>
        <w:t>ed</w:t>
      </w:r>
      <w:r w:rsidR="00F152C6" w:rsidRPr="00727BE8">
        <w:rPr>
          <w:rFonts w:ascii="Helvetica" w:hAnsi="Helvetica" w:cs="Helvetica"/>
        </w:rPr>
        <w:t xml:space="preserve"> to building the sidewalk all the way down to Main Street. </w:t>
      </w:r>
    </w:p>
    <w:p w:rsidR="005A392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 xml:space="preserve">Reduction of the driveway profile from grade of  6% to 2%. </w:t>
      </w:r>
    </w:p>
    <w:p w:rsidR="005A392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 xml:space="preserve">Many details missing from retention pond design. </w:t>
      </w:r>
    </w:p>
    <w:p w:rsidR="005A392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8">
        <w:rPr>
          <w:rFonts w:ascii="Helvetica" w:hAnsi="Helvetica" w:cs="Helvetica"/>
        </w:rPr>
        <w:t>The issue of obtaining an easement for water output on to D</w:t>
      </w:r>
      <w:r w:rsidR="005A392B">
        <w:rPr>
          <w:rFonts w:ascii="Helvetica" w:hAnsi="Helvetica" w:cs="Helvetica"/>
        </w:rPr>
        <w:t>’Souz</w:t>
      </w:r>
      <w:r w:rsidRPr="00727BE8">
        <w:rPr>
          <w:rFonts w:ascii="Helvetica" w:hAnsi="Helvetica" w:cs="Helvetica"/>
        </w:rPr>
        <w:t>a's land. Lamme disagrees that an</w:t>
      </w:r>
      <w:r w:rsidR="00034C5C">
        <w:rPr>
          <w:rFonts w:ascii="Helvetica" w:hAnsi="Helvetica" w:cs="Helvetica"/>
        </w:rPr>
        <w:t xml:space="preserve"> easement is necessary because t</w:t>
      </w:r>
      <w:r w:rsidRPr="00727BE8">
        <w:rPr>
          <w:rFonts w:ascii="Helvetica" w:hAnsi="Helvetica" w:cs="Helvetica"/>
        </w:rPr>
        <w:t>he amount of</w:t>
      </w:r>
      <w:r w:rsidR="00034C5C">
        <w:rPr>
          <w:rFonts w:ascii="Helvetica" w:hAnsi="Helvetica" w:cs="Helvetica"/>
        </w:rPr>
        <w:t xml:space="preserve"> output</w:t>
      </w:r>
      <w:r w:rsidRPr="00727BE8">
        <w:rPr>
          <w:rFonts w:ascii="Helvetica" w:hAnsi="Helvetica" w:cs="Helvetica"/>
        </w:rPr>
        <w:t xml:space="preserve"> water is the same as it is n</w:t>
      </w:r>
      <w:r w:rsidR="00034C5C">
        <w:rPr>
          <w:rFonts w:ascii="Helvetica" w:hAnsi="Helvetica" w:cs="Helvetica"/>
        </w:rPr>
        <w:t>ow</w:t>
      </w:r>
      <w:r w:rsidRPr="00727BE8">
        <w:rPr>
          <w:rFonts w:ascii="Helvetica" w:hAnsi="Helvetica" w:cs="Helvetica"/>
        </w:rPr>
        <w:t xml:space="preserve">. This issue needs to be resolved. </w:t>
      </w:r>
      <w:r w:rsidR="005A392B" w:rsidRPr="005A392B">
        <w:rPr>
          <w:rFonts w:ascii="Helvetica" w:hAnsi="Helvetica" w:cs="Helvetica"/>
        </w:rPr>
        <w:t>Mastroianni stated that</w:t>
      </w:r>
      <w:r w:rsidRPr="005A392B">
        <w:rPr>
          <w:rFonts w:ascii="Helvetica" w:hAnsi="Helvetica" w:cs="Helvetica"/>
        </w:rPr>
        <w:t xml:space="preserve"> the volume </w:t>
      </w:r>
      <w:r w:rsidR="005A392B" w:rsidRPr="005A392B">
        <w:rPr>
          <w:rFonts w:ascii="Helvetica" w:hAnsi="Helvetica" w:cs="Helvetica"/>
        </w:rPr>
        <w:t xml:space="preserve">of water output </w:t>
      </w:r>
      <w:r w:rsidRPr="005A392B">
        <w:rPr>
          <w:rFonts w:ascii="Helvetica" w:hAnsi="Helvetica" w:cs="Helvetica"/>
        </w:rPr>
        <w:t xml:space="preserve">needs to be verified. </w:t>
      </w:r>
    </w:p>
    <w:p w:rsidR="005A392B" w:rsidRDefault="00F152C6" w:rsidP="00727B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5A392B">
        <w:rPr>
          <w:rFonts w:ascii="Helvetica" w:hAnsi="Helvetica" w:cs="Helvetica"/>
        </w:rPr>
        <w:t xml:space="preserve">The traffic issue and the site distance based on the posted speed limit versus doing an analysis based on actual traffic measurements. We need a definition of what DOT design standards are to be for this situation. Proper signage might resolve the issue. </w:t>
      </w:r>
      <w:r w:rsidR="005A392B">
        <w:rPr>
          <w:rFonts w:ascii="Helvetica" w:hAnsi="Helvetica" w:cs="Helvetica"/>
        </w:rPr>
        <w:t>Matroianni suggested</w:t>
      </w:r>
      <w:r w:rsidRPr="005A392B">
        <w:rPr>
          <w:rFonts w:ascii="Helvetica" w:hAnsi="Helvetica" w:cs="Helvetica"/>
        </w:rPr>
        <w:t xml:space="preserve"> moving the driveway so that there is a proper sight distance. 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Margaret </w:t>
      </w:r>
      <w:r w:rsidR="005A392B">
        <w:rPr>
          <w:rFonts w:ascii="Helvetica" w:hAnsi="Helvetica" w:cs="Helvetica"/>
        </w:rPr>
        <w:t xml:space="preserve">Della Cioppa raised </w:t>
      </w:r>
      <w:r>
        <w:rPr>
          <w:rFonts w:ascii="Helvetica" w:hAnsi="Helvetica" w:cs="Helvetica"/>
        </w:rPr>
        <w:t>the issue of the la</w:t>
      </w:r>
      <w:r w:rsidR="005A392B">
        <w:rPr>
          <w:rFonts w:ascii="Helvetica" w:hAnsi="Helvetica" w:cs="Helvetica"/>
        </w:rPr>
        <w:t>ndscape plan and</w:t>
      </w:r>
      <w:r>
        <w:rPr>
          <w:rFonts w:ascii="Helvetica" w:hAnsi="Helvetica" w:cs="Helvetica"/>
        </w:rPr>
        <w:t xml:space="preserve"> </w:t>
      </w:r>
      <w:r w:rsidR="005A392B">
        <w:rPr>
          <w:rFonts w:ascii="Helvetica" w:hAnsi="Helvetica" w:cs="Helvetica"/>
        </w:rPr>
        <w:t>stated that</w:t>
      </w:r>
      <w:r>
        <w:rPr>
          <w:rFonts w:ascii="Helvetica" w:hAnsi="Helvetica" w:cs="Helvetica"/>
        </w:rPr>
        <w:t xml:space="preserve"> the selection of plantings needs to be reconsidered </w:t>
      </w:r>
      <w:r w:rsidR="005A392B">
        <w:rPr>
          <w:rFonts w:ascii="Helvetica" w:hAnsi="Helvetica" w:cs="Helvetica"/>
        </w:rPr>
        <w:t xml:space="preserve">and that non-native species should be omitted. She </w:t>
      </w:r>
      <w:r w:rsidR="00836E5E">
        <w:rPr>
          <w:rFonts w:ascii="Helvetica" w:hAnsi="Helvetica" w:cs="Helvetica"/>
        </w:rPr>
        <w:t>suggested including</w:t>
      </w:r>
      <w:r>
        <w:rPr>
          <w:rFonts w:ascii="Helvetica" w:hAnsi="Helvetica" w:cs="Helvetica"/>
        </w:rPr>
        <w:t xml:space="preserve"> some local species of fruit trees. </w:t>
      </w:r>
      <w:r w:rsidR="00836E5E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 xml:space="preserve">he expressed concern that maintenance </w:t>
      </w:r>
      <w:r w:rsidR="00836E5E">
        <w:rPr>
          <w:rFonts w:ascii="Helvetica" w:hAnsi="Helvetica" w:cs="Helvetica"/>
        </w:rPr>
        <w:t xml:space="preserve">of the plantings </w:t>
      </w:r>
      <w:r>
        <w:rPr>
          <w:rFonts w:ascii="Helvetica" w:hAnsi="Helvetica" w:cs="Helvetica"/>
        </w:rPr>
        <w:t xml:space="preserve">would fall off and plantings would die. 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3D3A70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Fred s</w:t>
      </w:r>
      <w:r w:rsidR="002F59E4">
        <w:rPr>
          <w:rFonts w:ascii="Helvetica" w:hAnsi="Helvetica" w:cs="Helvetica"/>
        </w:rPr>
        <w:t>tated that</w:t>
      </w:r>
      <w:r>
        <w:rPr>
          <w:rFonts w:ascii="Helvetica" w:hAnsi="Helvetica" w:cs="Helvetica"/>
        </w:rPr>
        <w:t xml:space="preserve"> </w:t>
      </w:r>
      <w:r w:rsidR="002F59E4">
        <w:rPr>
          <w:rFonts w:ascii="Helvetica" w:hAnsi="Helvetica" w:cs="Helvetica"/>
        </w:rPr>
        <w:t>his</w:t>
      </w:r>
      <w:r w:rsidR="00F54F1A">
        <w:rPr>
          <w:rFonts w:ascii="Helvetica" w:hAnsi="Helvetica" w:cs="Helvetica"/>
        </w:rPr>
        <w:t xml:space="preserve"> biggest issue is the sidewalk issue.</w:t>
      </w:r>
      <w:r>
        <w:rPr>
          <w:rFonts w:ascii="Helvetica" w:hAnsi="Helvetica" w:cs="Helvetica"/>
        </w:rPr>
        <w:t xml:space="preserve"> </w:t>
      </w:r>
    </w:p>
    <w:p w:rsidR="003D3A70" w:rsidRDefault="003D3A70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3D3A70" w:rsidRDefault="00F54F1A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Chairman Reynolds stated that</w:t>
      </w:r>
      <w:r w:rsidR="00F152C6">
        <w:rPr>
          <w:rFonts w:ascii="Helvetica" w:hAnsi="Helvetica" w:cs="Helvetica"/>
        </w:rPr>
        <w:t xml:space="preserve"> the biggest issue is impact </w:t>
      </w:r>
      <w:r w:rsidR="002A1C4E">
        <w:rPr>
          <w:rFonts w:ascii="Helvetica" w:hAnsi="Helvetica" w:cs="Helvetica"/>
        </w:rPr>
        <w:t xml:space="preserve">of such a large structure </w:t>
      </w:r>
      <w:r w:rsidR="00F152C6">
        <w:rPr>
          <w:rFonts w:ascii="Helvetica" w:hAnsi="Helvetica" w:cs="Helvetica"/>
        </w:rPr>
        <w:t xml:space="preserve">on the scenic view shed. </w:t>
      </w:r>
      <w:r w:rsidR="003D3A70">
        <w:rPr>
          <w:rFonts w:ascii="Helvetica" w:hAnsi="Helvetica" w:cs="Helvetica"/>
        </w:rPr>
        <w:t>A</w:t>
      </w:r>
      <w:r w:rsidR="00F152C6">
        <w:rPr>
          <w:rFonts w:ascii="Helvetica" w:hAnsi="Helvetica" w:cs="Helvetica"/>
        </w:rPr>
        <w:t xml:space="preserve"> discussion </w:t>
      </w:r>
      <w:r w:rsidR="003D3A70">
        <w:rPr>
          <w:rFonts w:ascii="Helvetica" w:hAnsi="Helvetica" w:cs="Helvetica"/>
        </w:rPr>
        <w:t xml:space="preserve">followed </w:t>
      </w:r>
      <w:r w:rsidR="002A1C4E">
        <w:rPr>
          <w:rFonts w:ascii="Helvetica" w:hAnsi="Helvetica" w:cs="Helvetica"/>
        </w:rPr>
        <w:t>as to</w:t>
      </w:r>
      <w:r w:rsidR="003D3A70">
        <w:rPr>
          <w:rFonts w:ascii="Helvetica" w:hAnsi="Helvetica" w:cs="Helvetica"/>
        </w:rPr>
        <w:t xml:space="preserve"> </w:t>
      </w:r>
      <w:r w:rsidR="00AE13B8">
        <w:rPr>
          <w:rFonts w:ascii="Helvetica" w:hAnsi="Helvetica" w:cs="Helvetica"/>
        </w:rPr>
        <w:t>how</w:t>
      </w:r>
      <w:r w:rsidR="00F152C6">
        <w:rPr>
          <w:rFonts w:ascii="Helvetica" w:hAnsi="Helvetica" w:cs="Helvetica"/>
        </w:rPr>
        <w:t xml:space="preserve"> </w:t>
      </w:r>
      <w:r w:rsidR="00AE13B8">
        <w:rPr>
          <w:rFonts w:ascii="Helvetica" w:hAnsi="Helvetica" w:cs="Helvetica"/>
        </w:rPr>
        <w:t>the zoning’s</w:t>
      </w:r>
      <w:r w:rsidR="00F152C6">
        <w:rPr>
          <w:rFonts w:ascii="Helvetica" w:hAnsi="Helvetica" w:cs="Helvetica"/>
        </w:rPr>
        <w:t xml:space="preserve"> 50 foot limit </w:t>
      </w:r>
      <w:r w:rsidR="003D3A70">
        <w:rPr>
          <w:rFonts w:ascii="Helvetica" w:hAnsi="Helvetica" w:cs="Helvetica"/>
        </w:rPr>
        <w:t>to façade</w:t>
      </w:r>
      <w:r w:rsidR="00AE13B8">
        <w:rPr>
          <w:rFonts w:ascii="Helvetica" w:hAnsi="Helvetica" w:cs="Helvetica"/>
        </w:rPr>
        <w:t>s</w:t>
      </w:r>
      <w:r w:rsidR="003D3A70">
        <w:rPr>
          <w:rFonts w:ascii="Helvetica" w:hAnsi="Helvetica" w:cs="Helvetica"/>
        </w:rPr>
        <w:t xml:space="preserve"> </w:t>
      </w:r>
      <w:r w:rsidR="00AE13B8">
        <w:rPr>
          <w:rFonts w:ascii="Helvetica" w:hAnsi="Helvetica" w:cs="Helvetica"/>
        </w:rPr>
        <w:t>might be interpreted</w:t>
      </w:r>
      <w:r w:rsidR="00F152C6">
        <w:rPr>
          <w:rFonts w:ascii="Helvetica" w:hAnsi="Helvetica" w:cs="Helvetica"/>
        </w:rPr>
        <w:t xml:space="preserve"> in this case</w:t>
      </w:r>
      <w:r w:rsidR="003D3A70">
        <w:rPr>
          <w:rFonts w:ascii="Helvetica" w:hAnsi="Helvetica" w:cs="Helvetica"/>
        </w:rPr>
        <w:t xml:space="preserve">, </w:t>
      </w:r>
      <w:r w:rsidR="002A1C4E">
        <w:rPr>
          <w:rFonts w:ascii="Helvetica" w:hAnsi="Helvetica" w:cs="Helvetica"/>
        </w:rPr>
        <w:t xml:space="preserve">and </w:t>
      </w:r>
      <w:r w:rsidR="00F152C6">
        <w:rPr>
          <w:rFonts w:ascii="Helvetica" w:hAnsi="Helvetica" w:cs="Helvetica"/>
        </w:rPr>
        <w:t xml:space="preserve">whether </w:t>
      </w:r>
      <w:r w:rsidR="00AE13B8">
        <w:rPr>
          <w:rFonts w:ascii="Helvetica" w:hAnsi="Helvetica" w:cs="Helvetica"/>
        </w:rPr>
        <w:t>this would be</w:t>
      </w:r>
      <w:r w:rsidR="00F152C6">
        <w:rPr>
          <w:rFonts w:ascii="Helvetica" w:hAnsi="Helvetica" w:cs="Helvetica"/>
        </w:rPr>
        <w:t xml:space="preserve"> required by code </w:t>
      </w:r>
      <w:r w:rsidR="003D3A70">
        <w:rPr>
          <w:rFonts w:ascii="Helvetica" w:hAnsi="Helvetica" w:cs="Helvetica"/>
        </w:rPr>
        <w:t xml:space="preserve">or </w:t>
      </w:r>
      <w:r w:rsidR="00AE13B8">
        <w:rPr>
          <w:rFonts w:ascii="Helvetica" w:hAnsi="Helvetica" w:cs="Helvetica"/>
        </w:rPr>
        <w:t>discretionary.</w:t>
      </w:r>
      <w:r w:rsidR="00F152C6">
        <w:rPr>
          <w:rFonts w:ascii="Helvetica" w:hAnsi="Helvetica" w:cs="Helvetica"/>
        </w:rPr>
        <w:t xml:space="preserve"> </w:t>
      </w:r>
      <w:r w:rsidR="00AE13B8">
        <w:rPr>
          <w:rFonts w:ascii="Helvetica" w:hAnsi="Helvetica" w:cs="Helvetica"/>
        </w:rPr>
        <w:t>Mastrioanni</w:t>
      </w:r>
      <w:r w:rsidR="00F152C6">
        <w:rPr>
          <w:rFonts w:ascii="Helvetica" w:hAnsi="Helvetica" w:cs="Helvetica"/>
        </w:rPr>
        <w:t xml:space="preserve"> asked that </w:t>
      </w:r>
      <w:r w:rsidR="00AE13B8">
        <w:rPr>
          <w:rFonts w:ascii="Helvetica" w:hAnsi="Helvetica" w:cs="Helvetica"/>
        </w:rPr>
        <w:t>a simulation of an</w:t>
      </w:r>
      <w:r w:rsidR="00F152C6">
        <w:rPr>
          <w:rFonts w:ascii="Helvetica" w:hAnsi="Helvetica" w:cs="Helvetica"/>
        </w:rPr>
        <w:t xml:space="preserve"> alternative </w:t>
      </w:r>
      <w:r w:rsidR="003D3A70">
        <w:rPr>
          <w:rFonts w:ascii="Helvetica" w:hAnsi="Helvetica" w:cs="Helvetica"/>
        </w:rPr>
        <w:t xml:space="preserve">façade of </w:t>
      </w:r>
      <w:r w:rsidR="00F152C6">
        <w:rPr>
          <w:rFonts w:ascii="Helvetica" w:hAnsi="Helvetica" w:cs="Helvetica"/>
        </w:rPr>
        <w:t xml:space="preserve">50 feet </w:t>
      </w:r>
      <w:r w:rsidR="003D3A70">
        <w:rPr>
          <w:rFonts w:ascii="Helvetica" w:hAnsi="Helvetica" w:cs="Helvetica"/>
        </w:rPr>
        <w:t xml:space="preserve">be </w:t>
      </w:r>
      <w:r w:rsidR="00AE13B8">
        <w:rPr>
          <w:rFonts w:ascii="Helvetica" w:hAnsi="Helvetica" w:cs="Helvetica"/>
        </w:rPr>
        <w:t>prepared</w:t>
      </w:r>
      <w:r w:rsidR="00F152C6">
        <w:rPr>
          <w:rFonts w:ascii="Helvetica" w:hAnsi="Helvetica" w:cs="Helvetica"/>
        </w:rPr>
        <w:t xml:space="preserve"> </w:t>
      </w:r>
      <w:r w:rsidR="00AE13B8">
        <w:rPr>
          <w:rFonts w:ascii="Helvetica" w:hAnsi="Helvetica" w:cs="Helvetica"/>
        </w:rPr>
        <w:t>for comparison</w:t>
      </w:r>
      <w:r w:rsidR="00F152C6">
        <w:rPr>
          <w:rFonts w:ascii="Helvetica" w:hAnsi="Helvetica" w:cs="Helvetica"/>
        </w:rPr>
        <w:t xml:space="preserve"> with the 70 foot version. Seller s</w:t>
      </w:r>
      <w:r w:rsidR="003D3A70">
        <w:rPr>
          <w:rFonts w:ascii="Helvetica" w:hAnsi="Helvetica" w:cs="Helvetica"/>
        </w:rPr>
        <w:t>tated</w:t>
      </w:r>
      <w:r w:rsidR="00F152C6">
        <w:rPr>
          <w:rFonts w:ascii="Helvetica" w:hAnsi="Helvetica" w:cs="Helvetica"/>
        </w:rPr>
        <w:t xml:space="preserve"> that </w:t>
      </w:r>
      <w:r w:rsidR="003D3A70">
        <w:rPr>
          <w:rFonts w:ascii="Helvetica" w:hAnsi="Helvetica" w:cs="Helvetica"/>
        </w:rPr>
        <w:t>there really isn’t an</w:t>
      </w:r>
      <w:r w:rsidR="00F152C6">
        <w:rPr>
          <w:rFonts w:ascii="Helvetica" w:hAnsi="Helvetica" w:cs="Helvetica"/>
        </w:rPr>
        <w:t xml:space="preserve"> option for a 50 foot wide configuration because of shelving </w:t>
      </w:r>
      <w:r w:rsidR="00F40E6B">
        <w:rPr>
          <w:rFonts w:ascii="Helvetica" w:hAnsi="Helvetica" w:cs="Helvetica"/>
        </w:rPr>
        <w:t xml:space="preserve">and </w:t>
      </w:r>
      <w:r w:rsidR="00F152C6">
        <w:rPr>
          <w:rFonts w:ascii="Helvetica" w:hAnsi="Helvetica" w:cs="Helvetica"/>
        </w:rPr>
        <w:t xml:space="preserve">other issues. </w:t>
      </w:r>
    </w:p>
    <w:p w:rsidR="003D3A70" w:rsidRDefault="003D3A70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54F1A" w:rsidRDefault="00AF7437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A question was raised concerning the</w:t>
      </w:r>
      <w:r w:rsidR="00F152C6">
        <w:rPr>
          <w:rFonts w:ascii="Helvetica" w:hAnsi="Helvetica" w:cs="Helvetica"/>
        </w:rPr>
        <w:t xml:space="preserve"> issue of </w:t>
      </w:r>
      <w:r>
        <w:rPr>
          <w:rFonts w:ascii="Helvetica" w:hAnsi="Helvetica" w:cs="Helvetica"/>
        </w:rPr>
        <w:t>the removal of toxic fill from the site and what might end up in a</w:t>
      </w:r>
      <w:r w:rsidR="00F152C6">
        <w:rPr>
          <w:rFonts w:ascii="Helvetica" w:hAnsi="Helvetica" w:cs="Helvetica"/>
        </w:rPr>
        <w:t xml:space="preserve"> landfill. </w:t>
      </w:r>
      <w:r w:rsidR="00F54F1A">
        <w:rPr>
          <w:rFonts w:ascii="Helvetica" w:hAnsi="Helvetica" w:cs="Helvetica"/>
        </w:rPr>
        <w:t>This was in reference to</w:t>
      </w:r>
      <w:r w:rsidR="00F152C6">
        <w:rPr>
          <w:rFonts w:ascii="Helvetica" w:hAnsi="Helvetica" w:cs="Helvetica"/>
        </w:rPr>
        <w:t xml:space="preserve"> exhibit</w:t>
      </w:r>
      <w:r w:rsidR="00F54F1A">
        <w:rPr>
          <w:rFonts w:ascii="Helvetica" w:hAnsi="Helvetica" w:cs="Helvetica"/>
        </w:rPr>
        <w:t xml:space="preserve"> “</w:t>
      </w:r>
      <w:r w:rsidR="00F152C6">
        <w:rPr>
          <w:rFonts w:ascii="Helvetica" w:hAnsi="Helvetica" w:cs="Helvetica"/>
        </w:rPr>
        <w:t>O</w:t>
      </w:r>
      <w:r w:rsidR="00F54F1A">
        <w:rPr>
          <w:rFonts w:ascii="Helvetica" w:hAnsi="Helvetica" w:cs="Helvetica"/>
        </w:rPr>
        <w:t>” in the application</w:t>
      </w:r>
      <w:r w:rsidR="00F152C6">
        <w:rPr>
          <w:rFonts w:ascii="Helvetica" w:hAnsi="Helvetica" w:cs="Helvetica"/>
        </w:rPr>
        <w:t xml:space="preserve">. </w:t>
      </w:r>
      <w:r w:rsidR="009168B2">
        <w:rPr>
          <w:rFonts w:ascii="Helvetica" w:hAnsi="Helvetica" w:cs="Helvetica"/>
        </w:rPr>
        <w:t>Zack Peters answered that Primax would remove and dump any fill according to DEC guidelines.</w:t>
      </w:r>
    </w:p>
    <w:p w:rsidR="00F54F1A" w:rsidRDefault="00F54F1A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152C6" w:rsidRDefault="0065773E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Attorney </w:t>
      </w:r>
      <w:r w:rsidR="00F152C6">
        <w:rPr>
          <w:rFonts w:ascii="Helvetica" w:hAnsi="Helvetica" w:cs="Helvetica"/>
        </w:rPr>
        <w:t>Lamme s</w:t>
      </w:r>
      <w:r>
        <w:rPr>
          <w:rFonts w:ascii="Helvetica" w:hAnsi="Helvetica" w:cs="Helvetica"/>
        </w:rPr>
        <w:t>ays that this is the final call and that they have</w:t>
      </w:r>
      <w:r w:rsidR="00F152C6">
        <w:rPr>
          <w:rFonts w:ascii="Helvetica" w:hAnsi="Helvetica" w:cs="Helvetica"/>
        </w:rPr>
        <w:t xml:space="preserve"> done all </w:t>
      </w:r>
      <w:r>
        <w:rPr>
          <w:rFonts w:ascii="Helvetica" w:hAnsi="Helvetica" w:cs="Helvetica"/>
        </w:rPr>
        <w:t>that they have to.</w:t>
      </w:r>
      <w:r w:rsidR="00F152C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Chairman Reynolds stated that the planning board had</w:t>
      </w:r>
      <w:r w:rsidR="00F152C6">
        <w:rPr>
          <w:rFonts w:ascii="Helvetica" w:hAnsi="Helvetica" w:cs="Helvetica"/>
        </w:rPr>
        <w:t xml:space="preserve"> only just </w:t>
      </w:r>
      <w:r>
        <w:rPr>
          <w:rFonts w:ascii="Helvetica" w:hAnsi="Helvetica" w:cs="Helvetica"/>
        </w:rPr>
        <w:t>started working with the</w:t>
      </w:r>
      <w:r w:rsidR="00F152C6">
        <w:rPr>
          <w:rFonts w:ascii="Helvetica" w:hAnsi="Helvetica" w:cs="Helvetica"/>
        </w:rPr>
        <w:t xml:space="preserve"> planner </w:t>
      </w:r>
      <w:r w:rsidR="00AF736B">
        <w:rPr>
          <w:rFonts w:ascii="Helvetica" w:hAnsi="Helvetica" w:cs="Helvetica"/>
        </w:rPr>
        <w:t xml:space="preserve">and </w:t>
      </w:r>
      <w:r>
        <w:rPr>
          <w:rFonts w:ascii="Helvetica" w:hAnsi="Helvetica" w:cs="Helvetica"/>
        </w:rPr>
        <w:t>would</w:t>
      </w:r>
      <w:r w:rsidR="00F152C6">
        <w:rPr>
          <w:rFonts w:ascii="Helvetica" w:hAnsi="Helvetica" w:cs="Helvetica"/>
        </w:rPr>
        <w:t xml:space="preserve"> need time to get him up to speed so that </w:t>
      </w:r>
      <w:r>
        <w:rPr>
          <w:rFonts w:ascii="Helvetica" w:hAnsi="Helvetica" w:cs="Helvetica"/>
        </w:rPr>
        <w:t>he can process the voluminous</w:t>
      </w:r>
      <w:r w:rsidR="00F152C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application materials. </w:t>
      </w:r>
      <w:r w:rsidR="002E7EA4">
        <w:rPr>
          <w:rFonts w:ascii="Helvetica" w:hAnsi="Helvetica" w:cs="Helvetica"/>
        </w:rPr>
        <w:t>Lamme expressed</w:t>
      </w:r>
      <w:r w:rsidR="00F152C6">
        <w:rPr>
          <w:rFonts w:ascii="Helvetica" w:hAnsi="Helvetica" w:cs="Helvetica"/>
        </w:rPr>
        <w:t xml:space="preserve"> the opinion that we should be able to process the information by the next </w:t>
      </w:r>
      <w:r w:rsidR="002E7EA4">
        <w:rPr>
          <w:rFonts w:ascii="Helvetica" w:hAnsi="Helvetica" w:cs="Helvetica"/>
        </w:rPr>
        <w:t>meeting. Sellner expressed</w:t>
      </w:r>
      <w:r w:rsidR="00F152C6">
        <w:rPr>
          <w:rFonts w:ascii="Helvetica" w:hAnsi="Helvetica" w:cs="Helvetica"/>
        </w:rPr>
        <w:t xml:space="preserve"> concern that now that the planner </w:t>
      </w:r>
      <w:r w:rsidR="006F1981">
        <w:rPr>
          <w:rFonts w:ascii="Helvetica" w:hAnsi="Helvetica" w:cs="Helvetica"/>
        </w:rPr>
        <w:t xml:space="preserve">is </w:t>
      </w:r>
      <w:r w:rsidR="00F152C6">
        <w:rPr>
          <w:rFonts w:ascii="Helvetica" w:hAnsi="Helvetica" w:cs="Helvetica"/>
        </w:rPr>
        <w:t xml:space="preserve">involved that this will </w:t>
      </w:r>
      <w:r w:rsidR="008C3B8E">
        <w:rPr>
          <w:rFonts w:ascii="Helvetica" w:hAnsi="Helvetica" w:cs="Helvetica"/>
        </w:rPr>
        <w:t xml:space="preserve">cause long </w:t>
      </w:r>
      <w:r w:rsidR="00F152C6">
        <w:rPr>
          <w:rFonts w:ascii="Helvetica" w:hAnsi="Helvetica" w:cs="Helvetica"/>
        </w:rPr>
        <w:t>delay</w:t>
      </w:r>
      <w:r w:rsidR="008C3B8E">
        <w:rPr>
          <w:rFonts w:ascii="Helvetica" w:hAnsi="Helvetica" w:cs="Helvetica"/>
        </w:rPr>
        <w:t>.</w:t>
      </w:r>
      <w:r w:rsidR="00F152C6">
        <w:rPr>
          <w:rFonts w:ascii="Helvetica" w:hAnsi="Helvetica" w:cs="Helvetica"/>
        </w:rPr>
        <w:t xml:space="preserve"> </w:t>
      </w:r>
      <w:r w:rsidR="002E7EA4">
        <w:rPr>
          <w:rFonts w:ascii="Helvetica" w:hAnsi="Helvetica" w:cs="Helvetica"/>
        </w:rPr>
        <w:t>Mastrioanni indicated</w:t>
      </w:r>
      <w:r w:rsidR="00F152C6">
        <w:rPr>
          <w:rFonts w:ascii="Helvetica" w:hAnsi="Helvetica" w:cs="Helvetica"/>
        </w:rPr>
        <w:t xml:space="preserve"> that </w:t>
      </w:r>
      <w:r w:rsidR="008C3B8E">
        <w:rPr>
          <w:rFonts w:ascii="Helvetica" w:hAnsi="Helvetica" w:cs="Helvetica"/>
        </w:rPr>
        <w:t>a more complete</w:t>
      </w:r>
      <w:r w:rsidR="00F152C6">
        <w:rPr>
          <w:rFonts w:ascii="Helvetica" w:hAnsi="Helvetica" w:cs="Helvetica"/>
        </w:rPr>
        <w:t xml:space="preserve"> submission was delayed for months and months between January and October 15</w:t>
      </w:r>
      <w:r w:rsidR="002E7EA4">
        <w:rPr>
          <w:rFonts w:ascii="Helvetica" w:hAnsi="Helvetica" w:cs="Helvetica"/>
        </w:rPr>
        <w:t>,</w:t>
      </w:r>
      <w:r w:rsidR="00F152C6">
        <w:rPr>
          <w:rFonts w:ascii="Helvetica" w:hAnsi="Helvetica" w:cs="Helvetica"/>
        </w:rPr>
        <w:t xml:space="preserve"> </w:t>
      </w:r>
      <w:r w:rsidR="002E7EA4">
        <w:rPr>
          <w:rFonts w:ascii="Helvetica" w:hAnsi="Helvetica" w:cs="Helvetica"/>
        </w:rPr>
        <w:t xml:space="preserve">and </w:t>
      </w:r>
      <w:r w:rsidR="00F152C6">
        <w:rPr>
          <w:rFonts w:ascii="Helvetica" w:hAnsi="Helvetica" w:cs="Helvetica"/>
        </w:rPr>
        <w:t>that we've only had a couple of months to loo</w:t>
      </w:r>
      <w:r w:rsidR="002E7EA4">
        <w:rPr>
          <w:rFonts w:ascii="Helvetica" w:hAnsi="Helvetica" w:cs="Helvetica"/>
        </w:rPr>
        <w:t>k it all over,</w:t>
      </w:r>
      <w:r w:rsidR="00F152C6">
        <w:rPr>
          <w:rFonts w:ascii="Helvetica" w:hAnsi="Helvetica" w:cs="Helvetica"/>
        </w:rPr>
        <w:t xml:space="preserve"> </w:t>
      </w:r>
      <w:r w:rsidR="002E7EA4">
        <w:rPr>
          <w:rFonts w:ascii="Helvetica" w:hAnsi="Helvetica" w:cs="Helvetica"/>
        </w:rPr>
        <w:t xml:space="preserve">and that therefore we can't be </w:t>
      </w:r>
      <w:r w:rsidR="00F152C6">
        <w:rPr>
          <w:rFonts w:ascii="Helvetica" w:hAnsi="Helvetica" w:cs="Helvetica"/>
        </w:rPr>
        <w:t xml:space="preserve">expected to respond right away. There was a discussion and a disagreement about what is considered to be a complete application. Chairman Reynolds stated that we cannot be rushed in making a decision especially when information is still being requested and </w:t>
      </w:r>
      <w:r w:rsidR="006F1981">
        <w:rPr>
          <w:rFonts w:ascii="Helvetica" w:hAnsi="Helvetica" w:cs="Helvetica"/>
        </w:rPr>
        <w:t>processed</w:t>
      </w:r>
      <w:r w:rsidR="00F152C6">
        <w:rPr>
          <w:rFonts w:ascii="Helvetica" w:hAnsi="Helvetica" w:cs="Helvetica"/>
        </w:rPr>
        <w:t xml:space="preserve">. </w:t>
      </w:r>
      <w:r w:rsidR="002E7EA4">
        <w:rPr>
          <w:rFonts w:ascii="Helvetica" w:hAnsi="Helvetica" w:cs="Helvetica"/>
        </w:rPr>
        <w:t xml:space="preserve">He went on to state that the planning board fully </w:t>
      </w:r>
      <w:r w:rsidR="00F152C6">
        <w:rPr>
          <w:rFonts w:ascii="Helvetica" w:hAnsi="Helvetica" w:cs="Helvetica"/>
        </w:rPr>
        <w:t>understand</w:t>
      </w:r>
      <w:r w:rsidR="002E7EA4">
        <w:rPr>
          <w:rFonts w:ascii="Helvetica" w:hAnsi="Helvetica" w:cs="Helvetica"/>
        </w:rPr>
        <w:t>s</w:t>
      </w:r>
      <w:r w:rsidR="00F152C6">
        <w:rPr>
          <w:rFonts w:ascii="Helvetica" w:hAnsi="Helvetica" w:cs="Helvetica"/>
        </w:rPr>
        <w:t xml:space="preserve"> that </w:t>
      </w:r>
      <w:r w:rsidR="002E7EA4">
        <w:rPr>
          <w:rFonts w:ascii="Helvetica" w:hAnsi="Helvetica" w:cs="Helvetica"/>
        </w:rPr>
        <w:t>Primax has</w:t>
      </w:r>
      <w:r w:rsidR="00F152C6">
        <w:rPr>
          <w:rFonts w:ascii="Helvetica" w:hAnsi="Helvetica" w:cs="Helvetica"/>
        </w:rPr>
        <w:t xml:space="preserve"> financial responsibilit</w:t>
      </w:r>
      <w:r w:rsidR="002E7EA4">
        <w:rPr>
          <w:rFonts w:ascii="Helvetica" w:hAnsi="Helvetica" w:cs="Helvetica"/>
        </w:rPr>
        <w:t xml:space="preserve">ies that create urgency </w:t>
      </w:r>
      <w:r w:rsidR="00A61F5B">
        <w:rPr>
          <w:rFonts w:ascii="Helvetica" w:hAnsi="Helvetica" w:cs="Helvetica"/>
        </w:rPr>
        <w:t xml:space="preserve">for them, </w:t>
      </w:r>
      <w:r w:rsidR="00F152C6">
        <w:rPr>
          <w:rFonts w:ascii="Helvetica" w:hAnsi="Helvetica" w:cs="Helvetica"/>
        </w:rPr>
        <w:t xml:space="preserve">but </w:t>
      </w:r>
      <w:r w:rsidR="006F1981">
        <w:rPr>
          <w:rFonts w:ascii="Helvetica" w:hAnsi="Helvetica" w:cs="Helvetica"/>
        </w:rPr>
        <w:t xml:space="preserve">that the board will not be rushed </w:t>
      </w:r>
      <w:r w:rsidR="002E7EA4">
        <w:rPr>
          <w:rFonts w:ascii="Helvetica" w:hAnsi="Helvetica" w:cs="Helvetica"/>
        </w:rPr>
        <w:t>through the</w:t>
      </w:r>
      <w:r w:rsidR="00F152C6">
        <w:rPr>
          <w:rFonts w:ascii="Helvetica" w:hAnsi="Helvetica" w:cs="Helvetica"/>
        </w:rPr>
        <w:t xml:space="preserve"> process such that the resulting design is unsuitable to the town. </w:t>
      </w:r>
      <w:r w:rsidR="006F1981">
        <w:rPr>
          <w:rFonts w:ascii="Helvetica" w:hAnsi="Helvetica" w:cs="Helvetica"/>
        </w:rPr>
        <w:t>He restated</w:t>
      </w:r>
      <w:r w:rsidR="00F152C6">
        <w:rPr>
          <w:rFonts w:ascii="Helvetica" w:hAnsi="Helvetica" w:cs="Helvetica"/>
        </w:rPr>
        <w:t xml:space="preserve"> </w:t>
      </w:r>
      <w:r w:rsidR="002E7EA4">
        <w:rPr>
          <w:rFonts w:ascii="Helvetica" w:hAnsi="Helvetica" w:cs="Helvetica"/>
        </w:rPr>
        <w:t>the board’s</w:t>
      </w:r>
      <w:r w:rsidR="00F152C6">
        <w:rPr>
          <w:rFonts w:ascii="Helvetica" w:hAnsi="Helvetica" w:cs="Helvetica"/>
        </w:rPr>
        <w:t xml:space="preserve"> obligation is to </w:t>
      </w:r>
      <w:r w:rsidR="006F1981">
        <w:rPr>
          <w:rFonts w:ascii="Helvetica" w:hAnsi="Helvetica" w:cs="Helvetica"/>
        </w:rPr>
        <w:t>obtain</w:t>
      </w:r>
      <w:r w:rsidR="002E7EA4">
        <w:rPr>
          <w:rFonts w:ascii="Helvetica" w:hAnsi="Helvetica" w:cs="Helvetica"/>
        </w:rPr>
        <w:t xml:space="preserve"> a</w:t>
      </w:r>
      <w:r w:rsidR="006F1981">
        <w:rPr>
          <w:rFonts w:ascii="Helvetica" w:hAnsi="Helvetica" w:cs="Helvetica"/>
        </w:rPr>
        <w:t xml:space="preserve"> plan that best suits the town</w:t>
      </w:r>
      <w:r w:rsidR="00F152C6">
        <w:rPr>
          <w:rFonts w:ascii="Helvetica" w:hAnsi="Helvetica" w:cs="Helvetica"/>
        </w:rPr>
        <w:t xml:space="preserve">. </w:t>
      </w:r>
      <w:r w:rsidR="006F1981">
        <w:rPr>
          <w:rFonts w:ascii="Helvetica" w:hAnsi="Helvetica" w:cs="Helvetica"/>
        </w:rPr>
        <w:t xml:space="preserve">The meeting was adjourned at </w:t>
      </w:r>
      <w:r w:rsidR="00F152C6">
        <w:rPr>
          <w:rFonts w:ascii="Helvetica" w:hAnsi="Helvetica" w:cs="Helvetica"/>
        </w:rPr>
        <w:t>8:05 pm</w:t>
      </w:r>
      <w:r w:rsidR="006F1981">
        <w:rPr>
          <w:rFonts w:ascii="Helvetica" w:hAnsi="Helvetica" w:cs="Helvetica"/>
        </w:rPr>
        <w:t>.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152C6" w:rsidRPr="009F6B26" w:rsidRDefault="009F6B2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Garamond"/>
        </w:rPr>
        <w:t>I</w:t>
      </w:r>
      <w:r w:rsidRPr="009F6B26">
        <w:rPr>
          <w:rFonts w:ascii="Helvetica" w:hAnsi="Helvetica" w:cs="Garamond"/>
        </w:rPr>
        <w:t>n the absence of secretary Jami DelPozzo, minutes were taken and prepared by Chairman Reynolds.</w:t>
      </w: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152C6" w:rsidRDefault="00F152C6" w:rsidP="00F152C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DD1828" w:rsidRDefault="00DD1828" w:rsidP="00F152C6"/>
    <w:sectPr w:rsidR="00DD1828" w:rsidSect="00DD18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55039"/>
    <w:multiLevelType w:val="hybridMultilevel"/>
    <w:tmpl w:val="B130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634D4"/>
    <w:multiLevelType w:val="hybridMultilevel"/>
    <w:tmpl w:val="D2A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C6"/>
    <w:rsid w:val="00034C5C"/>
    <w:rsid w:val="000648FE"/>
    <w:rsid w:val="00183382"/>
    <w:rsid w:val="002A1C4E"/>
    <w:rsid w:val="002E7EA4"/>
    <w:rsid w:val="002F59E4"/>
    <w:rsid w:val="00336763"/>
    <w:rsid w:val="003D3A70"/>
    <w:rsid w:val="004168A5"/>
    <w:rsid w:val="004F74F1"/>
    <w:rsid w:val="00584743"/>
    <w:rsid w:val="005A392B"/>
    <w:rsid w:val="0065773E"/>
    <w:rsid w:val="006F1981"/>
    <w:rsid w:val="00727BE8"/>
    <w:rsid w:val="00802FDA"/>
    <w:rsid w:val="00836E5E"/>
    <w:rsid w:val="008C3B8E"/>
    <w:rsid w:val="009168B2"/>
    <w:rsid w:val="00924794"/>
    <w:rsid w:val="009F6B26"/>
    <w:rsid w:val="00A61F5B"/>
    <w:rsid w:val="00AD67C2"/>
    <w:rsid w:val="00AE13B8"/>
    <w:rsid w:val="00AE5D3B"/>
    <w:rsid w:val="00AF736B"/>
    <w:rsid w:val="00AF7437"/>
    <w:rsid w:val="00B25B42"/>
    <w:rsid w:val="00D108B9"/>
    <w:rsid w:val="00D122E2"/>
    <w:rsid w:val="00DD1828"/>
    <w:rsid w:val="00F152C6"/>
    <w:rsid w:val="00F40E6B"/>
    <w:rsid w:val="00F54F1A"/>
    <w:rsid w:val="00F836BA"/>
    <w:rsid w:val="00FA44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E5626-8B8F-44B1-9C2E-DDF12A73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6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Company>artworld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Germantown</dc:creator>
  <cp:keywords/>
  <cp:lastModifiedBy>Town of Germantown</cp:lastModifiedBy>
  <cp:revision>2</cp:revision>
  <cp:lastPrinted>2016-01-28T19:38:00Z</cp:lastPrinted>
  <dcterms:created xsi:type="dcterms:W3CDTF">2016-02-01T14:23:00Z</dcterms:created>
  <dcterms:modified xsi:type="dcterms:W3CDTF">2016-02-01T14:23:00Z</dcterms:modified>
</cp:coreProperties>
</file>